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3200" w:firstLineChars="1000"/>
        <w:outlineLvl w:val="1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技术需求信息采集表 </w:t>
      </w:r>
    </w:p>
    <w:p>
      <w:pPr>
        <w:widowControl/>
        <w:jc w:val="left"/>
        <w:rPr>
          <w:rFonts w:hint="default" w:ascii="文星仿宋" w:hAnsi="宋体" w:eastAsia="文星仿宋" w:cs="宋体"/>
          <w:b/>
          <w:bCs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文星仿宋" w:hAnsi="宋体" w:eastAsia="文星仿宋" w:cs="宋体"/>
          <w:b/>
          <w:bCs/>
          <w:color w:val="000000"/>
          <w:kern w:val="0"/>
          <w:sz w:val="30"/>
          <w:szCs w:val="30"/>
          <w:lang w:val="en-US" w:eastAsia="zh-CN"/>
        </w:rPr>
        <w:t>1.湖北大二互科技股份有限公司（黄州区）</w:t>
      </w:r>
    </w:p>
    <w:tbl>
      <w:tblPr>
        <w:tblStyle w:val="2"/>
        <w:tblpPr w:leftFromText="180" w:rightFromText="180" w:vertAnchor="page" w:horzAnchor="page" w:tblpX="1200" w:tblpY="3596"/>
        <w:tblW w:w="100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648"/>
        <w:gridCol w:w="2882"/>
        <w:gridCol w:w="94"/>
        <w:gridCol w:w="1701"/>
        <w:gridCol w:w="520"/>
        <w:gridCol w:w="31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9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需求名称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bookmarkStart w:id="0" w:name="_GoBack"/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电流互感器一次线绕匝工艺</w:t>
            </w:r>
            <w:bookmarkEnd w:id="0"/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电压互感器机械化搬运解决方案</w:t>
            </w:r>
          </w:p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焊缝技术工艺智能化</w:t>
            </w:r>
          </w:p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 xml:space="preserve">装模车间非标模具新技术运用，非标模具重复利用的处理方案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仿宋_GB2312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技术领域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信息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生物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航空航天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新材料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先进能源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现代农业</w:t>
            </w:r>
          </w:p>
          <w:p>
            <w:pPr>
              <w:spacing w:line="300" w:lineRule="exact"/>
              <w:rPr>
                <w:rFonts w:ascii="文星仿宋" w:hAnsi="宋体" w:eastAsia="文星仿宋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先进制造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节能环保和资源综合利用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海洋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高技术服务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需求类型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技术难题  □合作开发  □合作兴办新企业   □金融服务  □科技服务  □其他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0" w:hRule="atLeast"/>
        </w:trPr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需求详细说明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需求内容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1、电流互感器一次线绕匝工艺，目前完全靠人工、效率低、工作量大、存在误差和精度偏差。</w:t>
            </w:r>
          </w:p>
          <w:p>
            <w:pPr>
              <w:widowControl/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 xml:space="preserve">2、电压互感器重达几十公斤到一百多公斤不等，完全人力搬运，希望能提高效率，减少人力运输成本 </w:t>
            </w:r>
          </w:p>
          <w:p>
            <w:pPr>
              <w:widowControl/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3、焊缝器件完全靠技工掌握，达不到标准化，且工艺片老，有想法用机械手臂进行完工，希望预算不要太高。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4、装模车间工艺运用新工艺，减少损耗，模具数量达上千种，成本高，能否有新的技术可以运用，减少非标模具的产生。</w:t>
            </w:r>
          </w:p>
          <w:p>
            <w:pPr>
              <w:widowControl/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default" w:ascii="文星仿宋" w:hAnsi="宋体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智能化、减少人工成本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投入预算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文星仿宋" w:hAnsi="宋体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根据实际情况面谈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发布有效期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一年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院校合作经验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〇有，与院校合作过   </w:t>
            </w:r>
            <w:r>
              <w:rPr>
                <w:rFonts w:hint="eastAsia" w:ascii="文星仿宋" w:hAnsi="宋体" w:eastAsia="文星仿宋" w:cs="宋体"/>
                <w:b/>
                <w:bCs/>
                <w:color w:val="000000"/>
                <w:kern w:val="0"/>
                <w:szCs w:val="21"/>
              </w:rPr>
              <w:t xml:space="preserve"> 〇暂时没有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合作对象倾向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□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高校、研究院   □企业    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不限   □已有意向单位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保密要求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b/>
                <w:bCs/>
                <w:color w:val="000000"/>
                <w:kern w:val="0"/>
                <w:szCs w:val="21"/>
              </w:rPr>
              <w:t>〇公开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  〇涉密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仿宋_GB2312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kern w:val="0"/>
                <w:szCs w:val="21"/>
              </w:rPr>
              <w:t>单位名称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湖北大二互科技股份有限公司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单位简介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大二互是一家电力设备生产商，主要为用户提供自主研发、生产的“鄂互”牌35KV及以下电压等级的干式电流、电压互感器、真空断路器等产品，广泛应用于铁路、场馆等项目得到建设中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szCs w:val="21"/>
              </w:rPr>
              <w:t>联系人姓名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丁工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手机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13429914155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仿宋_GB2312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kern w:val="0"/>
                <w:szCs w:val="21"/>
              </w:rPr>
              <w:t>所在地区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湖北省黄冈市黄州区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szCs w:val="21"/>
              </w:rPr>
            </w:pPr>
            <w:r>
              <w:rPr>
                <w:rFonts w:hint="eastAsia" w:ascii="文星仿宋" w:hAnsi="宋体" w:eastAsia="文星仿宋"/>
                <w:bCs/>
                <w:szCs w:val="21"/>
              </w:rPr>
              <w:t>固定电话</w:t>
            </w:r>
          </w:p>
        </w:tc>
        <w:tc>
          <w:tcPr>
            <w:tcW w:w="2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23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电子邮箱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431491756@qq.com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kern w:val="0"/>
                <w:szCs w:val="21"/>
              </w:rPr>
              <w:t>联系地址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黄冈市黄州区宝塔大道158号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仿宋">
    <w:panose1 w:val="02010609000101010101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CBFA29"/>
    <w:multiLevelType w:val="singleLevel"/>
    <w:tmpl w:val="B6CBFA2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010AF5"/>
    <w:rsid w:val="47010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2021-10-08T02:42:00Z</dcterms:created>
  <dc:creator>吴思维</dc:creator>
  <cp:lastModifiedBy>吴思维</cp:lastModifiedBy>
  <dcterms:modified xsi:type="dcterms:W3CDTF">2021-10-08T02:43:12Z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7F64D395A6A1447E9D677E0549650369</vt:lpwstr>
  </property>
</Properties>
</file>